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A34A" w14:textId="5E395B6B" w:rsidR="00577523" w:rsidRDefault="00577523" w:rsidP="00577523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rFonts w:ascii="Inter Fallback" w:eastAsiaTheme="majorEastAsia" w:hAnsi="Inter Fallback"/>
          <w:sz w:val="21"/>
          <w:szCs w:val="21"/>
        </w:rPr>
      </w:pPr>
      <w:r>
        <w:rPr>
          <w:rStyle w:val="Siln"/>
          <w:rFonts w:ascii="Inter Fallback" w:eastAsiaTheme="majorEastAsia" w:hAnsi="Inter Fallback"/>
          <w:sz w:val="21"/>
          <w:szCs w:val="21"/>
        </w:rPr>
        <w:t xml:space="preserve">Informace pro volební </w:t>
      </w:r>
      <w:r>
        <w:rPr>
          <w:rStyle w:val="Siln"/>
          <w:rFonts w:ascii="Inter Fallback" w:eastAsiaTheme="majorEastAsia" w:hAnsi="Inter Fallback"/>
          <w:sz w:val="21"/>
          <w:szCs w:val="21"/>
        </w:rPr>
        <w:t>strany – delegování</w:t>
      </w:r>
      <w:r>
        <w:rPr>
          <w:rStyle w:val="Siln"/>
          <w:rFonts w:ascii="Inter Fallback" w:eastAsiaTheme="majorEastAsia" w:hAnsi="Inter Fallback"/>
          <w:sz w:val="21"/>
          <w:szCs w:val="21"/>
        </w:rPr>
        <w:t xml:space="preserve"> členů a náhradníků okrskových volebních komisí</w:t>
      </w:r>
    </w:p>
    <w:p w14:paraId="113BAC7F" w14:textId="77777777" w:rsidR="00577523" w:rsidRDefault="00577523" w:rsidP="0057752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Inter Fallback" w:hAnsi="Inter Fallback"/>
          <w:sz w:val="21"/>
          <w:szCs w:val="21"/>
        </w:rPr>
      </w:pPr>
    </w:p>
    <w:p w14:paraId="51142506" w14:textId="71ECBFE0" w:rsidR="00577523" w:rsidRDefault="00577523" w:rsidP="0057752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Inter Fallback" w:hAnsi="Inter Fallback"/>
          <w:sz w:val="21"/>
          <w:szCs w:val="21"/>
        </w:rPr>
      </w:pPr>
      <w:r>
        <w:rPr>
          <w:rFonts w:ascii="Inter Fallback" w:hAnsi="Inter Fallback"/>
          <w:sz w:val="21"/>
          <w:szCs w:val="21"/>
          <w:shd w:val="clear" w:color="auto" w:fill="FFFFFF"/>
        </w:rPr>
        <w:t xml:space="preserve">Volební strany, které mají v příslušném volebním obvodu </w:t>
      </w:r>
      <w:r>
        <w:rPr>
          <w:rFonts w:ascii="Inter Fallback" w:hAnsi="Inter Fallback"/>
          <w:sz w:val="21"/>
          <w:szCs w:val="21"/>
          <w:shd w:val="clear" w:color="auto" w:fill="FFFFFF"/>
        </w:rPr>
        <w:t xml:space="preserve">(Petřvald) </w:t>
      </w:r>
      <w:r>
        <w:rPr>
          <w:rFonts w:ascii="Inter Fallback" w:hAnsi="Inter Fallback"/>
          <w:sz w:val="21"/>
          <w:szCs w:val="21"/>
          <w:shd w:val="clear" w:color="auto" w:fill="FFFFFF"/>
        </w:rPr>
        <w:t>zaregistrovánu kandidátní listinu, mohou podle </w:t>
      </w:r>
      <w:hyperlink r:id="rId4" w:tgtFrame="_blank" w:history="1">
        <w:r>
          <w:rPr>
            <w:rStyle w:val="Hypertextovodkaz"/>
            <w:rFonts w:ascii="Inter Fallback" w:eastAsiaTheme="majorEastAsia" w:hAnsi="Inter Fallback"/>
            <w:sz w:val="21"/>
            <w:szCs w:val="21"/>
            <w:shd w:val="clear" w:color="auto" w:fill="FFFFFF"/>
          </w:rPr>
          <w:t>zákona č. 88/2024 Sb., o správě voleb</w:t>
        </w:r>
      </w:hyperlink>
      <w:r>
        <w:rPr>
          <w:rFonts w:ascii="Inter Fallback" w:hAnsi="Inter Fallback"/>
          <w:sz w:val="21"/>
          <w:szCs w:val="21"/>
          <w:shd w:val="clear" w:color="auto" w:fill="FFFFFF"/>
        </w:rPr>
        <w:t>, delegovat členy a náhradníky do okrskových volebních komisí</w:t>
      </w:r>
      <w:r>
        <w:rPr>
          <w:rFonts w:ascii="Inter Fallback" w:hAnsi="Inter Fallback"/>
          <w:sz w:val="21"/>
          <w:szCs w:val="21"/>
          <w:shd w:val="clear" w:color="auto" w:fill="FFFFFF"/>
        </w:rPr>
        <w:t xml:space="preserve"> </w:t>
      </w:r>
      <w:r>
        <w:rPr>
          <w:rStyle w:val="Siln"/>
          <w:rFonts w:ascii="Inter Fallback" w:eastAsiaTheme="majorEastAsia" w:hAnsi="Inter Fallback"/>
          <w:sz w:val="21"/>
          <w:szCs w:val="21"/>
        </w:rPr>
        <w:t>nejpozději do 9. 9. 2026</w:t>
      </w:r>
      <w:r>
        <w:rPr>
          <w:rFonts w:ascii="Inter Fallback" w:hAnsi="Inter Fallback"/>
          <w:sz w:val="21"/>
          <w:szCs w:val="21"/>
        </w:rPr>
        <w:t>.</w:t>
      </w:r>
      <w:r>
        <w:rPr>
          <w:rFonts w:ascii="Inter Fallback" w:hAnsi="Inter Fallback"/>
          <w:sz w:val="21"/>
          <w:szCs w:val="21"/>
        </w:rPr>
        <w:t xml:space="preserve">  Volební strana deleguje 1 člena a 1 náhradníka do volebních okrsků (sídla naleznete v tiskopise). </w:t>
      </w:r>
    </w:p>
    <w:p w14:paraId="0CDD3A8A" w14:textId="77777777" w:rsidR="00577523" w:rsidRDefault="00577523" w:rsidP="0057752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Inter Fallback" w:hAnsi="Inter Fallback"/>
          <w:sz w:val="21"/>
          <w:szCs w:val="21"/>
        </w:rPr>
      </w:pPr>
      <w:r>
        <w:rPr>
          <w:rFonts w:ascii="Inter Fallback" w:hAnsi="Inter Fallback"/>
          <w:sz w:val="21"/>
          <w:szCs w:val="21"/>
        </w:rPr>
        <w:t>S ohledem na přechodnou právní úpravu se delegování v těchto volbách provádí </w:t>
      </w:r>
      <w:r>
        <w:rPr>
          <w:rStyle w:val="Siln"/>
          <w:rFonts w:ascii="Inter Fallback" w:eastAsiaTheme="majorEastAsia" w:hAnsi="Inter Fallback"/>
          <w:sz w:val="21"/>
          <w:szCs w:val="21"/>
        </w:rPr>
        <w:t>dosavadním způsobem</w:t>
      </w:r>
      <w:r>
        <w:rPr>
          <w:rFonts w:ascii="Inter Fallback" w:hAnsi="Inter Fallback"/>
          <w:sz w:val="21"/>
          <w:szCs w:val="21"/>
        </w:rPr>
        <w:t>, tedy </w:t>
      </w:r>
      <w:r>
        <w:rPr>
          <w:rStyle w:val="Siln"/>
          <w:rFonts w:ascii="Inter Fallback" w:eastAsiaTheme="majorEastAsia" w:hAnsi="Inter Fallback"/>
          <w:sz w:val="21"/>
          <w:szCs w:val="21"/>
        </w:rPr>
        <w:t>písemně</w:t>
      </w:r>
      <w:r>
        <w:rPr>
          <w:rFonts w:ascii="Inter Fallback" w:hAnsi="Inter Fallback"/>
          <w:sz w:val="21"/>
          <w:szCs w:val="21"/>
        </w:rPr>
        <w:t>.</w:t>
      </w:r>
    </w:p>
    <w:p w14:paraId="1E1B6E11" w14:textId="02E53ED3" w:rsidR="00577523" w:rsidRDefault="00577523" w:rsidP="0057752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Inter Fallback" w:hAnsi="Inter Fallback"/>
          <w:sz w:val="21"/>
          <w:szCs w:val="21"/>
        </w:rPr>
      </w:pPr>
      <w:r>
        <w:rPr>
          <w:rFonts w:ascii="Inter Fallback" w:hAnsi="Inter Fallback"/>
          <w:sz w:val="21"/>
          <w:szCs w:val="21"/>
        </w:rPr>
        <w:t>Písemné delegace je třeba doručit </w:t>
      </w:r>
      <w:r>
        <w:rPr>
          <w:rStyle w:val="Siln"/>
          <w:rFonts w:ascii="Inter Fallback" w:eastAsiaTheme="majorEastAsia" w:hAnsi="Inter Fallback"/>
          <w:sz w:val="21"/>
          <w:szCs w:val="21"/>
        </w:rPr>
        <w:t>starostovi obce</w:t>
      </w:r>
      <w:r>
        <w:rPr>
          <w:rFonts w:ascii="Inter Fallback" w:hAnsi="Inter Fallback"/>
          <w:sz w:val="21"/>
          <w:szCs w:val="21"/>
        </w:rPr>
        <w:t>, resp. podat na</w:t>
      </w:r>
      <w:r>
        <w:rPr>
          <w:rFonts w:ascii="Inter Fallback" w:hAnsi="Inter Fallback"/>
          <w:sz w:val="21"/>
          <w:szCs w:val="21"/>
        </w:rPr>
        <w:t xml:space="preserve"> zdejším </w:t>
      </w:r>
      <w:r>
        <w:rPr>
          <w:rStyle w:val="Siln"/>
          <w:rFonts w:ascii="Inter Fallback" w:eastAsiaTheme="majorEastAsia" w:hAnsi="Inter Fallback"/>
          <w:sz w:val="21"/>
          <w:szCs w:val="21"/>
        </w:rPr>
        <w:t>Městském úřadu</w:t>
      </w:r>
      <w:r>
        <w:rPr>
          <w:rFonts w:ascii="Inter Fallback" w:hAnsi="Inter Fallback"/>
          <w:sz w:val="21"/>
          <w:szCs w:val="21"/>
        </w:rPr>
        <w:t>.</w:t>
      </w:r>
    </w:p>
    <w:p w14:paraId="1D5A42EB" w14:textId="77777777" w:rsidR="00577523" w:rsidRDefault="00577523" w:rsidP="0057752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Inter Fallback" w:hAnsi="Inter Fallback"/>
          <w:sz w:val="21"/>
          <w:szCs w:val="21"/>
        </w:rPr>
      </w:pPr>
      <w:r>
        <w:rPr>
          <w:rFonts w:ascii="Inter Fallback" w:hAnsi="Inter Fallback"/>
          <w:sz w:val="21"/>
          <w:szCs w:val="21"/>
        </w:rPr>
        <w:t>Delegace by měla obsahovat identifikaci volební strany a údaje o delegované osobě a jejím náhradníkovi.</w:t>
      </w:r>
    </w:p>
    <w:p w14:paraId="2AC5E273" w14:textId="1D32BAC2" w:rsidR="00577523" w:rsidRDefault="00577523" w:rsidP="0057752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Inter Fallback" w:hAnsi="Inter Fallback"/>
          <w:sz w:val="21"/>
          <w:szCs w:val="21"/>
        </w:rPr>
      </w:pPr>
      <w:r>
        <w:rPr>
          <w:rFonts w:ascii="Inter Fallback" w:hAnsi="Inter Fallback"/>
          <w:sz w:val="21"/>
          <w:szCs w:val="21"/>
        </w:rPr>
        <w:t>V případě dotazů k náležitostem delegace nebo způsobu doručení se mohou volební strany obracet na příslušný městský úřad</w:t>
      </w:r>
      <w:r>
        <w:rPr>
          <w:rFonts w:ascii="Inter Fallback" w:hAnsi="Inter Fallback"/>
          <w:sz w:val="21"/>
          <w:szCs w:val="21"/>
        </w:rPr>
        <w:t xml:space="preserve"> – Bc. Eva Pavelek</w:t>
      </w:r>
      <w:r>
        <w:rPr>
          <w:rFonts w:ascii="Inter Fallback" w:hAnsi="Inter Fallback"/>
          <w:sz w:val="21"/>
          <w:szCs w:val="21"/>
        </w:rPr>
        <w:t>.</w:t>
      </w:r>
    </w:p>
    <w:p w14:paraId="292EC49B" w14:textId="77777777" w:rsidR="00C579F5" w:rsidRDefault="00C579F5"/>
    <w:sectPr w:rsidR="00C5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 Fallback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23"/>
    <w:rsid w:val="00577523"/>
    <w:rsid w:val="006650EE"/>
    <w:rsid w:val="008831DA"/>
    <w:rsid w:val="00C5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3032"/>
  <w15:chartTrackingRefBased/>
  <w15:docId w15:val="{2AC160E2-A9D0-4E65-940C-2F4BBC4E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7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7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7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7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7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7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7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7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7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7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7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7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75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75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75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75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75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75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7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7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7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7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7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75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75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75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7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75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752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577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57752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775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p.codexis.cz/doc/CR138709_2026_06_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813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Pavelek Eva</dc:creator>
  <cp:keywords/>
  <dc:description/>
  <cp:lastModifiedBy>Pavelek Eva</cp:lastModifiedBy>
  <cp:revision>1</cp:revision>
  <dcterms:created xsi:type="dcterms:W3CDTF">2026-06-29T11:21:00Z</dcterms:created>
  <dcterms:modified xsi:type="dcterms:W3CDTF">2026-06-29T11:26:00Z</dcterms:modified>
</cp:coreProperties>
</file>