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3" o:title="FB_IMG_1740420674905 (002)" recolor="t" type="frame"/>
    </v:background>
  </w:background>
  <w:body>
    <w:p w14:paraId="1CBE3FC8" w14:textId="7342D27E" w:rsidR="00493E18" w:rsidRPr="00493E18" w:rsidRDefault="00493E18" w:rsidP="00745EC4">
      <w:pPr>
        <w:spacing w:after="100" w:afterAutospacing="1" w:line="240" w:lineRule="auto"/>
        <w:jc w:val="center"/>
        <w:outlineLvl w:val="0"/>
        <w:rPr>
          <w:rFonts w:ascii="Kristen ITC" w:eastAsia="Times New Roman" w:hAnsi="Kristen ITC" w:cs="Times New Roman"/>
          <w:b/>
          <w:bCs/>
          <w:color w:val="333333"/>
          <w:kern w:val="36"/>
          <w:sz w:val="48"/>
          <w:szCs w:val="48"/>
          <w:lang w:eastAsia="cs-CZ"/>
          <w14:ligatures w14:val="none"/>
        </w:rPr>
      </w:pPr>
      <w:r w:rsidRPr="00493E18">
        <w:rPr>
          <w:rFonts w:ascii="Kristen ITC" w:eastAsia="Times New Roman" w:hAnsi="Kristen ITC" w:cs="Times New Roman"/>
          <w:b/>
          <w:bCs/>
          <w:color w:val="333333"/>
          <w:kern w:val="36"/>
          <w:sz w:val="48"/>
          <w:szCs w:val="48"/>
          <w:lang w:eastAsia="cs-CZ"/>
          <w14:ligatures w14:val="none"/>
        </w:rPr>
        <w:t>Jubilejní svatby</w:t>
      </w:r>
    </w:p>
    <w:p w14:paraId="2E856115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2D07C5D0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11FBC647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266EB62D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09DFBCB7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20B5ABF8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466EB905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07D7C31E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70532074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686E31E2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57CD409E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1FA074BC" w14:textId="77777777" w:rsidR="00615FBD" w:rsidRDefault="00615FBD" w:rsidP="00D00442">
      <w:pPr>
        <w:spacing w:line="240" w:lineRule="auto"/>
        <w:jc w:val="both"/>
        <w:rPr>
          <w:rFonts w:ascii="Kristen ITC" w:eastAsia="Times New Roman" w:hAnsi="Kristen ITC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7818A8F0" w14:textId="77777777" w:rsidR="00203CCF" w:rsidRDefault="00203CCF" w:rsidP="00D00442">
      <w:pPr>
        <w:spacing w:line="240" w:lineRule="auto"/>
        <w:jc w:val="both"/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6A3A2D46" w14:textId="7AF54408" w:rsidR="001D4403" w:rsidRPr="00745EC4" w:rsidRDefault="006926D8" w:rsidP="006926D8">
      <w:pPr>
        <w:jc w:val="both"/>
        <w:rPr>
          <w:rFonts w:ascii="Aptos" w:hAnsi="Aptos"/>
          <w:sz w:val="32"/>
          <w:szCs w:val="32"/>
        </w:rPr>
      </w:pPr>
      <w:r w:rsidRPr="006926D8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>Od</w:t>
      </w:r>
      <w:r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 xml:space="preserve"> </w:t>
      </w:r>
      <w:r w:rsidRPr="006926D8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>1. července 2016 nabyla účinnosti novela</w:t>
      </w:r>
      <w:r w:rsidR="0048318E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 xml:space="preserve"> </w:t>
      </w:r>
      <w:r w:rsidRPr="006926D8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>zákona o obcích č. </w:t>
      </w:r>
      <w:r w:rsidR="00036E83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>128/2000</w:t>
      </w:r>
      <w:r w:rsidRPr="006926D8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 xml:space="preserve"> Sb., která, kromě jiného, zavádí nové ustanovení § 36a. Podle tohoto ustanovení mohou obce ocenit významné životní události svých občanů. Uveden</w:t>
      </w:r>
      <w:r w:rsidR="00196494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>á</w:t>
      </w:r>
      <w:r w:rsidRPr="006926D8">
        <w:rPr>
          <w:rFonts w:ascii="Aptos" w:eastAsia="Times New Roman" w:hAnsi="Aptos" w:cs="Times New Roman"/>
          <w:b/>
          <w:bCs/>
          <w:color w:val="0D0D0D" w:themeColor="text1" w:themeTint="F2"/>
          <w:kern w:val="0"/>
          <w:sz w:val="36"/>
          <w:szCs w:val="36"/>
          <w:lang w:eastAsia="cs-CZ"/>
          <w14:ligatures w14:val="none"/>
        </w:rPr>
        <w:t xml:space="preserve"> novela se v praxi dotkla životních situací jako životní výročí, vítání občánků a jubilejní svatby.</w:t>
      </w:r>
    </w:p>
    <w:p w14:paraId="0C00A89B" w14:textId="77777777" w:rsidR="00615FBD" w:rsidRPr="00745EC4" w:rsidRDefault="00615FBD" w:rsidP="00615FBD">
      <w:pPr>
        <w:rPr>
          <w:rFonts w:ascii="Aptos" w:hAnsi="Aptos"/>
          <w:b/>
          <w:bCs/>
          <w:color w:val="0D0D0D" w:themeColor="text1" w:themeTint="F2"/>
          <w:sz w:val="28"/>
          <w:szCs w:val="28"/>
        </w:rPr>
      </w:pPr>
    </w:p>
    <w:p w14:paraId="0F2DF7F5" w14:textId="77777777" w:rsidR="00615FBD" w:rsidRPr="00745EC4" w:rsidRDefault="00615FBD" w:rsidP="00615FBD">
      <w:pPr>
        <w:rPr>
          <w:rFonts w:ascii="Aptos" w:hAnsi="Aptos"/>
          <w:b/>
          <w:bCs/>
          <w:color w:val="0D0D0D" w:themeColor="text1" w:themeTint="F2"/>
          <w:sz w:val="28"/>
          <w:szCs w:val="28"/>
        </w:rPr>
      </w:pPr>
    </w:p>
    <w:p w14:paraId="78C468E0" w14:textId="77777777" w:rsidR="00615FBD" w:rsidRPr="00745EC4" w:rsidRDefault="00615FBD" w:rsidP="00615FBD">
      <w:pPr>
        <w:rPr>
          <w:rFonts w:ascii="Aptos" w:hAnsi="Aptos"/>
          <w:b/>
          <w:bCs/>
          <w:color w:val="0D0D0D" w:themeColor="text1" w:themeTint="F2"/>
          <w:sz w:val="28"/>
          <w:szCs w:val="28"/>
        </w:rPr>
      </w:pPr>
    </w:p>
    <w:p w14:paraId="4BEDFE6A" w14:textId="77777777" w:rsidR="00615FBD" w:rsidRPr="00745EC4" w:rsidRDefault="00615FBD" w:rsidP="00615FBD">
      <w:pPr>
        <w:rPr>
          <w:rFonts w:ascii="Aptos" w:hAnsi="Aptos"/>
          <w:b/>
          <w:bCs/>
          <w:color w:val="0D0D0D" w:themeColor="text1" w:themeTint="F2"/>
          <w:sz w:val="28"/>
          <w:szCs w:val="28"/>
        </w:rPr>
      </w:pPr>
    </w:p>
    <w:p w14:paraId="0CAF83B0" w14:textId="77777777" w:rsidR="00615FBD" w:rsidRPr="00745EC4" w:rsidRDefault="00615FBD" w:rsidP="00615FBD">
      <w:pPr>
        <w:rPr>
          <w:rFonts w:ascii="Aptos" w:hAnsi="Aptos"/>
          <w:b/>
          <w:bCs/>
          <w:color w:val="0D0D0D" w:themeColor="text1" w:themeTint="F2"/>
          <w:sz w:val="28"/>
          <w:szCs w:val="28"/>
        </w:rPr>
      </w:pPr>
    </w:p>
    <w:p w14:paraId="493EC294" w14:textId="77777777" w:rsidR="007A56A7" w:rsidRPr="00745EC4" w:rsidRDefault="007A56A7" w:rsidP="00615FBD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</w:p>
    <w:p w14:paraId="1E50B9BD" w14:textId="0F48004D" w:rsidR="00615FBD" w:rsidRPr="00615FBD" w:rsidRDefault="00615FBD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U jubilejních svateb (50 let – zlatá svatba, 60 let</w:t>
      </w:r>
      <w:r w:rsidRPr="00745EC4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  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– diamantová svatba, 65 let – kamenná svatba,…)</w:t>
      </w:r>
      <w:r w:rsidRPr="00745EC4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 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je nezbytný aktivní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stup ze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strany jubilant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ů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,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padn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jejich rodinn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ý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ch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slu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š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k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ů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</w:t>
      </w:r>
      <w:r w:rsidR="00745EC4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               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to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edev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ší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 ve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v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č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asn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é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 z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sk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kontakt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ů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. Formul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á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pro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kontakt ohledn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jubilejn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ch svateb naleznete 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ž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e.</w:t>
      </w:r>
    </w:p>
    <w:p w14:paraId="19F254C4" w14:textId="77777777" w:rsidR="00615FBD" w:rsidRPr="00615FBD" w:rsidRDefault="00615FBD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sto Pet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vald na po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ž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d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m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ůž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 jubilant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ů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 k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v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ý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ro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č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jejich svatby zajistit mo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ž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nost slavnostn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ho ob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adu.</w:t>
      </w:r>
    </w:p>
    <w:p w14:paraId="00AA9329" w14:textId="47DC8721" w:rsidR="00615FBD" w:rsidRPr="00615FBD" w:rsidRDefault="00615FBD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Slavnostní ob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ady se konají v ob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adn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s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ni v budov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radnice Pet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vald, 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st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Gen. Vicherka 2511, 735 41 Pet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vald, </w:t>
      </w:r>
      <w:r w:rsidR="00745EC4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                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kde je rovn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ěž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bezbariérový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stup. </w:t>
      </w:r>
    </w:p>
    <w:p w14:paraId="2ADC48F6" w14:textId="741A8D37" w:rsidR="00615FBD" w:rsidRPr="00615FBD" w:rsidRDefault="00615FBD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 ohledem na zajišt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ob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adu je pot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eba po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ž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dat o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slavnostn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ob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ad alespo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ň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s m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č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edstihem p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ed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navrhovan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ý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 term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nem.</w:t>
      </w:r>
    </w:p>
    <w:p w14:paraId="5FE7E0A1" w14:textId="77777777" w:rsidR="00615FBD" w:rsidRPr="00615FBD" w:rsidRDefault="00615FBD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M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sto upozor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ň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uje, 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ž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e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jubilejn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svatby se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t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ý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kaj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v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2"/>
          <w:szCs w:val="32"/>
        </w:rPr>
        <w:t>ý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hradn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 xml:space="preserve"> obyvatel m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sta Pet</w:t>
      </w:r>
      <w:r w:rsidRPr="00615FBD">
        <w:rPr>
          <w:rFonts w:ascii="Aptos" w:hAnsi="Aptos" w:cs="Calibri"/>
          <w:b/>
          <w:bCs/>
          <w:color w:val="0D0D0D" w:themeColor="text1" w:themeTint="F2"/>
          <w:sz w:val="32"/>
          <w:szCs w:val="32"/>
        </w:rPr>
        <w:t>ř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vald.</w:t>
      </w:r>
    </w:p>
    <w:p w14:paraId="13E45E84" w14:textId="77777777" w:rsidR="00745EC4" w:rsidRDefault="00745EC4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</w:p>
    <w:p w14:paraId="23F95273" w14:textId="77777777" w:rsidR="00745EC4" w:rsidRDefault="00745EC4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</w:p>
    <w:p w14:paraId="69E8E8AA" w14:textId="77777777" w:rsidR="00745EC4" w:rsidRDefault="00745EC4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</w:p>
    <w:p w14:paraId="7D471D90" w14:textId="06171B1E" w:rsidR="00615FBD" w:rsidRDefault="00615FBD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Po</w:t>
      </w:r>
      <w:r w:rsidRPr="00615FBD">
        <w:rPr>
          <w:rFonts w:ascii="Aptos" w:hAnsi="Aptos" w:cs="Calibri"/>
          <w:b/>
          <w:bCs/>
          <w:color w:val="0D0D0D" w:themeColor="text1" w:themeTint="F2"/>
          <w:sz w:val="36"/>
          <w:szCs w:val="36"/>
        </w:rPr>
        <w:t>ž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dat mohou sami jubilanti, rodinn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 xml:space="preserve"> p</w:t>
      </w:r>
      <w:r w:rsidRPr="00615FBD">
        <w:rPr>
          <w:rFonts w:ascii="Aptos" w:hAnsi="Aptos" w:cs="Calibri"/>
          <w:b/>
          <w:bCs/>
          <w:color w:val="0D0D0D" w:themeColor="text1" w:themeTint="F2"/>
          <w:sz w:val="36"/>
          <w:szCs w:val="36"/>
        </w:rPr>
        <w:t>ř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slu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š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ci, zn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á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m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í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 xml:space="preserve"> na</w:t>
      </w:r>
      <w:r w:rsidRPr="00615FBD">
        <w:rPr>
          <w:rFonts w:ascii="Aptos" w:hAnsi="Aptos" w:cs="Lucida Calligraphy"/>
          <w:b/>
          <w:bCs/>
          <w:color w:val="0D0D0D" w:themeColor="text1" w:themeTint="F2"/>
          <w:sz w:val="36"/>
          <w:szCs w:val="36"/>
        </w:rPr>
        <w:t> 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email:</w:t>
      </w:r>
      <w:r w:rsidRPr="00615FBD">
        <w:rPr>
          <w:rFonts w:ascii="Aptos" w:hAnsi="Aptos"/>
          <w:b/>
          <w:bCs/>
          <w:color w:val="7030A0"/>
          <w:sz w:val="36"/>
          <w:szCs w:val="36"/>
          <w:u w:val="single"/>
        </w:rPr>
        <w:t>balazova@petrvald-mesto.cz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 xml:space="preserve">, </w:t>
      </w:r>
      <w:r w:rsidR="00745EC4" w:rsidRPr="00745EC4">
        <w:rPr>
          <w:rFonts w:ascii="Aptos" w:hAnsi="Aptos"/>
          <w:b/>
          <w:bCs/>
          <w:color w:val="0D0D0D" w:themeColor="text1" w:themeTint="F2"/>
          <w:sz w:val="36"/>
          <w:szCs w:val="36"/>
        </w:rPr>
        <w:t xml:space="preserve">                                             </w:t>
      </w:r>
      <w:r w:rsidRPr="00615FBD">
        <w:rPr>
          <w:rFonts w:ascii="Aptos" w:hAnsi="Aptos"/>
          <w:b/>
          <w:bCs/>
          <w:color w:val="0D0D0D" w:themeColor="text1" w:themeTint="F2"/>
          <w:sz w:val="36"/>
          <w:szCs w:val="36"/>
        </w:rPr>
        <w:t>telefon: 596 542 904 nebo osobn</w:t>
      </w:r>
      <w:r w:rsidRPr="00615FBD">
        <w:rPr>
          <w:rFonts w:ascii="Aptos" w:hAnsi="Aptos" w:cs="Calibri"/>
          <w:b/>
          <w:bCs/>
          <w:color w:val="0D0D0D" w:themeColor="text1" w:themeTint="F2"/>
          <w:sz w:val="36"/>
          <w:szCs w:val="36"/>
        </w:rPr>
        <w:t>ě</w:t>
      </w:r>
      <w:r w:rsidRPr="00615FBD">
        <w:rPr>
          <w:rFonts w:ascii="Aptos" w:hAnsi="Aptos"/>
          <w:b/>
          <w:bCs/>
          <w:color w:val="0D0D0D" w:themeColor="text1" w:themeTint="F2"/>
          <w:sz w:val="32"/>
          <w:szCs w:val="32"/>
        </w:rPr>
        <w:t>.</w:t>
      </w:r>
    </w:p>
    <w:p w14:paraId="2429834F" w14:textId="77777777" w:rsidR="00512B95" w:rsidRDefault="00512B95" w:rsidP="00745EC4">
      <w:pPr>
        <w:jc w:val="both"/>
        <w:rPr>
          <w:rFonts w:ascii="Aptos" w:hAnsi="Aptos"/>
          <w:b/>
          <w:bCs/>
          <w:color w:val="0D0D0D" w:themeColor="text1" w:themeTint="F2"/>
          <w:sz w:val="32"/>
          <w:szCs w:val="32"/>
        </w:rPr>
      </w:pPr>
    </w:p>
    <w:p w14:paraId="63579883" w14:textId="6240BD7A" w:rsidR="00512B95" w:rsidRPr="00745EC4" w:rsidRDefault="00512B95" w:rsidP="00745EC4">
      <w:pPr>
        <w:jc w:val="both"/>
        <w:rPr>
          <w:rFonts w:ascii="Aptos" w:hAnsi="Aptos"/>
          <w:b/>
          <w:bCs/>
          <w:color w:val="0D0D0D" w:themeColor="text1" w:themeTint="F2"/>
          <w:sz w:val="36"/>
          <w:szCs w:val="36"/>
        </w:rPr>
      </w:pPr>
      <w:r w:rsidRPr="00512B95">
        <w:rPr>
          <w:rFonts w:ascii="Aptos" w:hAnsi="Aptos"/>
          <w:b/>
          <w:bCs/>
          <w:color w:val="0D0D0D" w:themeColor="text1" w:themeTint="F2"/>
          <w:sz w:val="36"/>
          <w:szCs w:val="36"/>
          <w:highlight w:val="green"/>
        </w:rPr>
        <w:t>Nutno doložit: kopii oddacího listu</w:t>
      </w:r>
      <w:r w:rsidR="00AA22B9">
        <w:rPr>
          <w:rFonts w:ascii="Aptos" w:hAnsi="Aptos"/>
          <w:b/>
          <w:bCs/>
          <w:color w:val="0D0D0D" w:themeColor="text1" w:themeTint="F2"/>
          <w:sz w:val="36"/>
          <w:szCs w:val="36"/>
          <w:highlight w:val="green"/>
        </w:rPr>
        <w:t xml:space="preserve">, </w:t>
      </w:r>
      <w:r w:rsidRPr="00512B95">
        <w:rPr>
          <w:rFonts w:ascii="Aptos" w:hAnsi="Aptos"/>
          <w:b/>
          <w:bCs/>
          <w:color w:val="0D0D0D" w:themeColor="text1" w:themeTint="F2"/>
          <w:sz w:val="36"/>
          <w:szCs w:val="36"/>
          <w:highlight w:val="green"/>
        </w:rPr>
        <w:t>vyplněnou žádost</w:t>
      </w:r>
      <w:r w:rsidR="00AA22B9">
        <w:rPr>
          <w:rFonts w:ascii="Aptos" w:hAnsi="Aptos"/>
          <w:b/>
          <w:bCs/>
          <w:color w:val="0D0D0D" w:themeColor="text1" w:themeTint="F2"/>
          <w:sz w:val="36"/>
          <w:szCs w:val="36"/>
          <w:highlight w:val="green"/>
        </w:rPr>
        <w:t xml:space="preserve">                 a popřípadě vyplněný dotazník</w:t>
      </w:r>
      <w:r w:rsidRPr="00512B95">
        <w:rPr>
          <w:rFonts w:ascii="Aptos" w:hAnsi="Aptos"/>
          <w:b/>
          <w:bCs/>
          <w:color w:val="0D0D0D" w:themeColor="text1" w:themeTint="F2"/>
          <w:sz w:val="36"/>
          <w:szCs w:val="36"/>
          <w:highlight w:val="green"/>
        </w:rPr>
        <w:t>.</w:t>
      </w:r>
    </w:p>
    <w:sectPr w:rsidR="00512B95" w:rsidRPr="0074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4508" w14:textId="77777777" w:rsidR="00F3318E" w:rsidRDefault="00F3318E" w:rsidP="00615FBD">
      <w:pPr>
        <w:spacing w:after="0" w:line="240" w:lineRule="auto"/>
      </w:pPr>
      <w:r>
        <w:separator/>
      </w:r>
    </w:p>
  </w:endnote>
  <w:endnote w:type="continuationSeparator" w:id="0">
    <w:p w14:paraId="47036C17" w14:textId="77777777" w:rsidR="00F3318E" w:rsidRDefault="00F3318E" w:rsidP="0061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713B" w14:textId="77777777" w:rsidR="00F3318E" w:rsidRDefault="00F3318E" w:rsidP="00615FBD">
      <w:pPr>
        <w:spacing w:after="0" w:line="240" w:lineRule="auto"/>
      </w:pPr>
      <w:r>
        <w:separator/>
      </w:r>
    </w:p>
  </w:footnote>
  <w:footnote w:type="continuationSeparator" w:id="0">
    <w:p w14:paraId="603F3F60" w14:textId="77777777" w:rsidR="00F3318E" w:rsidRDefault="00F3318E" w:rsidP="00615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18"/>
    <w:rsid w:val="00036E83"/>
    <w:rsid w:val="000B073E"/>
    <w:rsid w:val="000E4770"/>
    <w:rsid w:val="00196494"/>
    <w:rsid w:val="001D4403"/>
    <w:rsid w:val="00203CCF"/>
    <w:rsid w:val="002876E0"/>
    <w:rsid w:val="00463A49"/>
    <w:rsid w:val="0048318E"/>
    <w:rsid w:val="00493E18"/>
    <w:rsid w:val="00512B95"/>
    <w:rsid w:val="005C45CF"/>
    <w:rsid w:val="00615FBD"/>
    <w:rsid w:val="00634332"/>
    <w:rsid w:val="006926D8"/>
    <w:rsid w:val="00745EC4"/>
    <w:rsid w:val="007A56A7"/>
    <w:rsid w:val="008F6F4C"/>
    <w:rsid w:val="00AA1991"/>
    <w:rsid w:val="00AA22B9"/>
    <w:rsid w:val="00AA4F02"/>
    <w:rsid w:val="00B35D71"/>
    <w:rsid w:val="00D00442"/>
    <w:rsid w:val="00DF32AD"/>
    <w:rsid w:val="00EB686E"/>
    <w:rsid w:val="00F1739F"/>
    <w:rsid w:val="00F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B565"/>
  <w15:chartTrackingRefBased/>
  <w15:docId w15:val="{45BB6829-BBC3-4FCF-972B-EBD261C2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E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E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E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E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E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E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E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E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E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E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E1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3E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3E1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FBD"/>
  </w:style>
  <w:style w:type="paragraph" w:styleId="Zpat">
    <w:name w:val="footer"/>
    <w:basedOn w:val="Normln"/>
    <w:link w:val="ZpatChar"/>
    <w:uiPriority w:val="99"/>
    <w:unhideWhenUsed/>
    <w:rsid w:val="0061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810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495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6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200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814C-6E6C-44C4-BD89-9EE3A8CD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Balážová Petra</dc:creator>
  <cp:keywords/>
  <dc:description/>
  <cp:lastModifiedBy>Balážová Petra</cp:lastModifiedBy>
  <cp:revision>9</cp:revision>
  <dcterms:created xsi:type="dcterms:W3CDTF">2025-02-26T14:34:00Z</dcterms:created>
  <dcterms:modified xsi:type="dcterms:W3CDTF">2025-03-19T11:31:00Z</dcterms:modified>
</cp:coreProperties>
</file>