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AA" w:rsidRDefault="006C57AA" w:rsidP="006C57AA">
      <w:pPr>
        <w:jc w:val="right"/>
        <w:rPr>
          <w:b/>
          <w:sz w:val="20"/>
        </w:rPr>
      </w:pPr>
      <w:r>
        <w:rPr>
          <w:b/>
          <w:sz w:val="20"/>
        </w:rPr>
        <w:t>Příloha č. 7 k vyhlášce č. 503/2006 Sb.</w:t>
      </w:r>
    </w:p>
    <w:p w:rsidR="004027F3" w:rsidRDefault="006C57AA" w:rsidP="004027F3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027F3"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4027F3" w:rsidRDefault="004027F3" w:rsidP="004027F3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Městský úřad Petřvald</w:t>
      </w:r>
    </w:p>
    <w:p w:rsidR="004027F3" w:rsidRDefault="004027F3" w:rsidP="004027F3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náměstí Gen. Vicherka 2511</w:t>
      </w:r>
    </w:p>
    <w:p w:rsidR="006C57AA" w:rsidRPr="004027F3" w:rsidRDefault="004027F3" w:rsidP="004027F3">
      <w:pPr>
        <w:pStyle w:val="Nadpis1"/>
        <w:tabs>
          <w:tab w:val="left" w:pos="4395"/>
        </w:tabs>
        <w:spacing w:before="0"/>
        <w:rPr>
          <w:rFonts w:ascii="Times New Roman" w:hAnsi="Times New Roman"/>
          <w:b w:val="0"/>
          <w:sz w:val="24"/>
          <w:szCs w:val="24"/>
        </w:rPr>
      </w:pPr>
      <w:r>
        <w:rPr>
          <w:szCs w:val="24"/>
        </w:rPr>
        <w:tab/>
      </w:r>
      <w:r w:rsidRPr="004027F3">
        <w:rPr>
          <w:rFonts w:ascii="Times New Roman" w:hAnsi="Times New Roman"/>
          <w:b w:val="0"/>
          <w:sz w:val="24"/>
          <w:szCs w:val="24"/>
        </w:rPr>
        <w:t>PSČ, obec:</w:t>
      </w:r>
      <w:r w:rsidRPr="004027F3">
        <w:rPr>
          <w:rFonts w:ascii="Times New Roman" w:hAnsi="Times New Roman"/>
          <w:b w:val="0"/>
          <w:sz w:val="24"/>
          <w:szCs w:val="24"/>
        </w:rPr>
        <w:tab/>
        <w:t>735 41 Petřvald</w:t>
      </w:r>
    </w:p>
    <w:p w:rsidR="006C57AA" w:rsidRDefault="006C57AA" w:rsidP="004027F3">
      <w:pPr>
        <w:tabs>
          <w:tab w:val="left" w:pos="4395"/>
        </w:tabs>
        <w:rPr>
          <w:szCs w:val="24"/>
        </w:rPr>
      </w:pPr>
    </w:p>
    <w:p w:rsidR="006C57AA" w:rsidRDefault="006C57AA" w:rsidP="006C57AA">
      <w:pPr>
        <w:rPr>
          <w:szCs w:val="24"/>
        </w:rPr>
      </w:pPr>
    </w:p>
    <w:p w:rsidR="004027F3" w:rsidRDefault="004027F3" w:rsidP="006C57AA">
      <w:pPr>
        <w:rPr>
          <w:szCs w:val="24"/>
        </w:rPr>
      </w:pPr>
    </w:p>
    <w:p w:rsidR="004027F3" w:rsidRDefault="004027F3" w:rsidP="006C57AA">
      <w:pPr>
        <w:rPr>
          <w:szCs w:val="24"/>
        </w:rPr>
      </w:pPr>
    </w:p>
    <w:p w:rsidR="006C57AA" w:rsidRDefault="006C57AA" w:rsidP="006C57AA">
      <w:pPr>
        <w:pStyle w:val="Nadpis2"/>
        <w:tabs>
          <w:tab w:val="left" w:pos="851"/>
        </w:tabs>
        <w:rPr>
          <w:rFonts w:ascii="Times New Roman tučné" w:hAnsi="Times New Roman tučné" w:cs="Times New Roman"/>
          <w:i w:val="0"/>
          <w:caps/>
        </w:rPr>
      </w:pPr>
      <w:r>
        <w:rPr>
          <w:rFonts w:ascii="Times New Roman" w:hAnsi="Times New Roman" w:cs="Times New Roman"/>
          <w:i w:val="0"/>
          <w:sz w:val="24"/>
          <w:szCs w:val="24"/>
        </w:rPr>
        <w:t>Věc: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="004027F3">
        <w:rPr>
          <w:rFonts w:ascii="Times New Roman tučné" w:hAnsi="Times New Roman tučné" w:cs="Times New Roman"/>
          <w:i w:val="0"/>
          <w:caps/>
        </w:rPr>
        <w:t>OZNÁMENÍ ZÁMĚRU</w:t>
      </w:r>
    </w:p>
    <w:p w:rsidR="006C57AA" w:rsidRDefault="006C57AA" w:rsidP="006C57AA"/>
    <w:p w:rsidR="006C57AA" w:rsidRDefault="006C57AA" w:rsidP="006C57AA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podle ustanovení § 96 zákona č. 183/2006 Sb., o územním plánování a stavebním řádu (stavební zákon) a § 15 vyhlášky č. 503/2006 Sb., o podrobnější úpravě územního rozhodování, územního opatření a stavebního řádu.</w:t>
      </w:r>
    </w:p>
    <w:p w:rsidR="006C57AA" w:rsidRDefault="006C57AA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I.   Identifikační údaje záměru</w:t>
      </w:r>
    </w:p>
    <w:p w:rsidR="006C57AA" w:rsidRDefault="006C57AA" w:rsidP="006C57AA">
      <w:r>
        <w:t>(druh a účel záměru, v případě souboru staveb označení jednotlivých staveb souboru, místo záměru – obec, ulice, číslo popisné / evidenční)</w:t>
      </w:r>
    </w:p>
    <w:p w:rsidR="00070F42" w:rsidRDefault="00070F42" w:rsidP="00070F42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070F42" w:rsidRDefault="00070F42" w:rsidP="00070F42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070F42" w:rsidRDefault="00070F42" w:rsidP="00070F42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4027F3" w:rsidRDefault="004027F3" w:rsidP="004027F3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4027F3" w:rsidRDefault="004027F3" w:rsidP="004027F3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II.   Pozemky, na kterých se záměr umisťuje</w:t>
      </w:r>
    </w:p>
    <w:tbl>
      <w:tblPr>
        <w:tblW w:w="0" w:type="auto"/>
        <w:jc w:val="center"/>
        <w:tblInd w:w="-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 w:rsidP="00BC634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Umisťuje-li se záměr na více pozemcích / stavbách, žadatel připojuje údaje obsažené v tomto bodě v samostatné příloze: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DD0C74">
        <w:rPr>
          <w:b/>
          <w:szCs w:val="24"/>
        </w:rPr>
      </w:r>
      <w:r w:rsidR="00DD0C74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ano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DD0C74">
        <w:rPr>
          <w:b/>
          <w:szCs w:val="24"/>
        </w:rPr>
      </w:r>
      <w:r w:rsidR="00DD0C74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6C57AA" w:rsidRDefault="006C57AA" w:rsidP="006C57AA">
      <w:pPr>
        <w:pStyle w:val="Styl1"/>
      </w:pPr>
    </w:p>
    <w:p w:rsidR="004027F3" w:rsidRDefault="004027F3" w:rsidP="006C57AA">
      <w:pPr>
        <w:pStyle w:val="Styl1"/>
      </w:pPr>
    </w:p>
    <w:p w:rsidR="004027F3" w:rsidRDefault="004027F3" w:rsidP="006C57AA">
      <w:pPr>
        <w:pStyle w:val="Styl1"/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lastRenderedPageBreak/>
        <w:t xml:space="preserve">III.   Identifikační údaje </w:t>
      </w:r>
      <w:r w:rsidR="004027F3">
        <w:rPr>
          <w:b/>
        </w:rPr>
        <w:t>oznamovatele</w:t>
      </w:r>
    </w:p>
    <w:p w:rsidR="006C57AA" w:rsidRDefault="006C57AA" w:rsidP="006C57AA">
      <w:pPr>
        <w:spacing w:before="120" w:after="120"/>
        <w:rPr>
          <w:b/>
        </w:rPr>
      </w:pPr>
      <w: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</w:t>
      </w:r>
      <w:proofErr w:type="gramStart"/>
      <w:r>
        <w:t>adresu</w:t>
      </w:r>
      <w:proofErr w:type="gramEnd"/>
      <w:r>
        <w:t xml:space="preserve"> pro doručování, není-li shodná s místem trvalého pobytu; právnická osoba uvede název nebo obchodní firmu, IČ, bylo-li přiděleno, adresu sídla </w:t>
      </w:r>
      <w:proofErr w:type="gramStart"/>
      <w:r>
        <w:t>popřípadě  též</w:t>
      </w:r>
      <w:proofErr w:type="gramEnd"/>
      <w:r>
        <w:t xml:space="preserve"> adresu pro doručování, není-li shodná s adresou sídla, osobu oprávněnou jednat jménem právnické osoby)</w:t>
      </w:r>
    </w:p>
    <w:p w:rsidR="006C57AA" w:rsidRDefault="00070F4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 xml:space="preserve">Telefon / mobilní </w:t>
      </w:r>
      <w:proofErr w:type="gramStart"/>
      <w:r>
        <w:rPr>
          <w:szCs w:val="24"/>
        </w:rPr>
        <w:t>telefon: ........</w:t>
      </w:r>
      <w:r w:rsidR="00070F42">
        <w:rPr>
          <w:szCs w:val="24"/>
        </w:rPr>
        <w:t>..............</w:t>
      </w:r>
      <w:r>
        <w:rPr>
          <w:szCs w:val="24"/>
        </w:rPr>
        <w:t>.............................................................................</w:t>
      </w:r>
      <w:proofErr w:type="gramEnd"/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3E2049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3E2049">
        <w:rPr>
          <w:b/>
          <w:szCs w:val="24"/>
        </w:rPr>
        <w:t>Oznamuje-li záměr více oznamovatelů</w:t>
      </w:r>
      <w:r w:rsidR="006C57AA">
        <w:rPr>
          <w:szCs w:val="24"/>
        </w:rPr>
        <w:t>, připojují se údaje obsažené v tomto bodě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DD0C74">
        <w:rPr>
          <w:szCs w:val="24"/>
        </w:rPr>
      </w:r>
      <w:r w:rsidR="00DD0C74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DD0C74">
        <w:rPr>
          <w:szCs w:val="24"/>
        </w:rPr>
      </w:r>
      <w:r w:rsidR="00DD0C74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IV.   </w:t>
      </w:r>
      <w:r w:rsidR="004027F3">
        <w:rPr>
          <w:b/>
        </w:rPr>
        <w:t>Oznamovatel</w:t>
      </w:r>
      <w:r>
        <w:rPr>
          <w:b/>
        </w:rPr>
        <w:t xml:space="preserve"> jedná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DD0C74">
        <w:rPr>
          <w:szCs w:val="24"/>
        </w:rPr>
      </w:r>
      <w:r w:rsidR="00DD0C74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DD0C74">
        <w:rPr>
          <w:szCs w:val="24"/>
        </w:rPr>
      </w:r>
      <w:r w:rsidR="00DD0C74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 xml:space="preserve">Telefon / mobilní </w:t>
      </w:r>
      <w:proofErr w:type="gramStart"/>
      <w:r>
        <w:rPr>
          <w:szCs w:val="24"/>
        </w:rPr>
        <w:t>telefon: ...............................................................................................................................</w:t>
      </w:r>
      <w:proofErr w:type="gramEnd"/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 / datová schránka: …………......................................................................................................</w:t>
      </w:r>
    </w:p>
    <w:p w:rsidR="006C57AA" w:rsidRDefault="006C57AA" w:rsidP="006C57AA">
      <w:pPr>
        <w:pStyle w:val="Styl1"/>
      </w:pPr>
      <w:r>
        <w:t xml:space="preserve">V.   </w:t>
      </w:r>
      <w:r>
        <w:tab/>
        <w:t>Popis záměru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070F42" w:rsidRDefault="00070F42" w:rsidP="00070F4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070F42" w:rsidRDefault="00070F42" w:rsidP="00070F4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lastRenderedPageBreak/>
        <w:t>..........................................................................................................................................................................</w:t>
      </w:r>
    </w:p>
    <w:p w:rsidR="00070F42" w:rsidRDefault="00070F42" w:rsidP="00070F4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070F42" w:rsidRDefault="00070F42" w:rsidP="00070F4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C25374" w:rsidRDefault="00C25374" w:rsidP="00C25374">
      <w:pPr>
        <w:pStyle w:val="Default"/>
        <w:rPr>
          <w:b/>
          <w:bCs/>
        </w:rPr>
      </w:pPr>
    </w:p>
    <w:p w:rsidR="00C25374" w:rsidRDefault="00C25374" w:rsidP="00C25374">
      <w:pPr>
        <w:pStyle w:val="Default"/>
        <w:rPr>
          <w:b/>
          <w:bCs/>
        </w:rPr>
      </w:pPr>
    </w:p>
    <w:p w:rsidR="00C25374" w:rsidRPr="009644BD" w:rsidRDefault="00C25374" w:rsidP="00C25374">
      <w:pPr>
        <w:pStyle w:val="Default"/>
      </w:pPr>
      <w:r w:rsidRPr="009644BD">
        <w:rPr>
          <w:b/>
          <w:bCs/>
        </w:rPr>
        <w:t xml:space="preserve">VI. U dočasného stavebního záměru </w:t>
      </w:r>
    </w:p>
    <w:p w:rsidR="00C25374" w:rsidRPr="009644BD" w:rsidRDefault="00C25374" w:rsidP="00C25374">
      <w:pPr>
        <w:pStyle w:val="Styl1"/>
        <w:rPr>
          <w:b w:val="0"/>
        </w:rPr>
      </w:pPr>
      <w:r w:rsidRPr="009644BD">
        <w:rPr>
          <w:b w:val="0"/>
        </w:rPr>
        <w:t>Doba trvání:……………………………………………</w:t>
      </w:r>
      <w:proofErr w:type="gramStart"/>
      <w:r w:rsidRPr="009644BD">
        <w:rPr>
          <w:b w:val="0"/>
        </w:rPr>
        <w:t>…...…</w:t>
      </w:r>
      <w:proofErr w:type="gramEnd"/>
      <w:r w:rsidRPr="009644BD">
        <w:rPr>
          <w:b w:val="0"/>
        </w:rPr>
        <w:t>………………………………..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</w:p>
    <w:p w:rsidR="006C57AA" w:rsidRDefault="006C57AA" w:rsidP="006C57AA">
      <w:pPr>
        <w:pStyle w:val="Styl1"/>
      </w:pPr>
      <w:r>
        <w:t>V</w:t>
      </w:r>
      <w:r w:rsidR="00C25374">
        <w:t>I</w:t>
      </w:r>
      <w:r>
        <w:t>I.  Posouzení vlivu záměru na životní prostředí podle zvláštního právního předpisu</w:t>
      </w:r>
    </w:p>
    <w:p w:rsidR="00C25374" w:rsidRDefault="006C57AA" w:rsidP="00C25374">
      <w:pPr>
        <w:tabs>
          <w:tab w:val="left" w:pos="426"/>
        </w:tabs>
        <w:spacing w:before="120"/>
        <w:rPr>
          <w:szCs w:val="24"/>
        </w:rPr>
      </w:pPr>
      <w:r>
        <w:rPr>
          <w:szCs w:val="24"/>
        </w:rPr>
        <w:t>Záměr</w:t>
      </w:r>
      <w:r w:rsidR="00C25374">
        <w:rPr>
          <w:szCs w:val="24"/>
        </w:rPr>
        <w:t xml:space="preserve"> ze zákona</w:t>
      </w:r>
      <w:r>
        <w:rPr>
          <w:szCs w:val="24"/>
        </w:rPr>
        <w:t xml:space="preserve"> </w:t>
      </w:r>
      <w:r>
        <w:rPr>
          <w:szCs w:val="24"/>
          <w:u w:val="single"/>
        </w:rPr>
        <w:t>nevyžaduje</w:t>
      </w:r>
      <w:r>
        <w:rPr>
          <w:szCs w:val="24"/>
        </w:rPr>
        <w:t xml:space="preserve"> posouzení jeho vlivů na životní prostředí: </w:t>
      </w:r>
    </w:p>
    <w:p w:rsidR="00C25374" w:rsidRPr="00C25374" w:rsidRDefault="006C57AA" w:rsidP="00C25374">
      <w:pPr>
        <w:tabs>
          <w:tab w:val="left" w:pos="426"/>
        </w:tabs>
        <w:spacing w:before="120"/>
      </w:pPr>
      <w:r>
        <w:rPr>
          <w:szCs w:val="24"/>
        </w:rPr>
        <w:tab/>
      </w:r>
      <w:r w:rsidR="00C25374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C25374">
        <w:rPr>
          <w:szCs w:val="24"/>
        </w:rPr>
        <w:instrText xml:space="preserve"> FORMCHECKBOX </w:instrText>
      </w:r>
      <w:r w:rsidR="00C25374">
        <w:rPr>
          <w:szCs w:val="24"/>
        </w:rPr>
      </w:r>
      <w:r w:rsidR="00C25374">
        <w:rPr>
          <w:szCs w:val="24"/>
        </w:rPr>
        <w:fldChar w:fldCharType="separate"/>
      </w:r>
      <w:r w:rsidR="00C25374">
        <w:rPr>
          <w:szCs w:val="24"/>
        </w:rPr>
        <w:fldChar w:fldCharType="end"/>
      </w:r>
      <w:r w:rsidR="00C25374">
        <w:rPr>
          <w:szCs w:val="24"/>
        </w:rPr>
        <w:t xml:space="preserve">   </w:t>
      </w:r>
      <w:r w:rsidR="00C25374" w:rsidRPr="00C25374">
        <w:rPr>
          <w:szCs w:val="24"/>
        </w:rPr>
        <w:t>nevztahuje se na ni zákon č. 100/2001 Sb. ani § 45h a 45i zákona č. 114/1992 Sb.</w:t>
      </w:r>
    </w:p>
    <w:p w:rsidR="00C25374" w:rsidRPr="00C25374" w:rsidRDefault="00C25374" w:rsidP="00C25374">
      <w:pPr>
        <w:pStyle w:val="Styl1"/>
        <w:rPr>
          <w:b w:val="0"/>
        </w:rPr>
      </w:pPr>
      <w:r>
        <w:rPr>
          <w:b w:val="0"/>
        </w:rPr>
        <w:t>Záměr nevyžaduje posouzení jeho vlivů na životní prostředí na základě správního aktu příslušného správního orgánu:</w:t>
      </w:r>
    </w:p>
    <w:p w:rsidR="00C25374" w:rsidRPr="009644BD" w:rsidRDefault="00C25374" w:rsidP="00C25374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 w:rsidRPr="009644BD">
        <w:rPr>
          <w:szCs w:val="24"/>
        </w:rPr>
        <w:tab/>
      </w:r>
      <w:r w:rsidRPr="009644BD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644BD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 w:rsidRPr="009644BD">
        <w:rPr>
          <w:szCs w:val="24"/>
        </w:rPr>
        <w:fldChar w:fldCharType="end"/>
      </w:r>
      <w:r w:rsidRPr="009644BD">
        <w:rPr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C25374" w:rsidRPr="009644BD" w:rsidRDefault="00C25374" w:rsidP="00C25374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 w:rsidRPr="009644BD">
        <w:rPr>
          <w:szCs w:val="24"/>
        </w:rPr>
        <w:tab/>
      </w:r>
      <w:r w:rsidRPr="009644BD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644BD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 w:rsidRPr="009644BD">
        <w:rPr>
          <w:szCs w:val="24"/>
        </w:rPr>
        <w:fldChar w:fldCharType="end"/>
      </w:r>
      <w:r w:rsidRPr="009644BD">
        <w:rPr>
          <w:szCs w:val="24"/>
        </w:rPr>
        <w:t xml:space="preserve">  sdělení příslušného úřadu, že podlimitní záměrem nepodléhá zjišťovacímu řízení, je-li podle zákona č. 100/2001 Sb., vyžadováno</w:t>
      </w:r>
    </w:p>
    <w:p w:rsidR="00C25374" w:rsidRPr="009644BD" w:rsidRDefault="00C25374" w:rsidP="00C25374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 w:rsidRPr="009644BD">
        <w:rPr>
          <w:szCs w:val="24"/>
        </w:rPr>
        <w:tab/>
      </w:r>
      <w:r w:rsidRPr="009644BD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644BD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 w:rsidRPr="009644BD">
        <w:rPr>
          <w:szCs w:val="24"/>
        </w:rPr>
        <w:fldChar w:fldCharType="end"/>
      </w:r>
      <w:r w:rsidRPr="009644BD">
        <w:rPr>
          <w:szCs w:val="24"/>
        </w:rPr>
        <w:t xml:space="preserve">   závěr zjišťovacího řízení, kterým se stanoví, že stavba / její změna nemůže mít významný vliv na životní prostředí, pokud je vyžadován podle zákona č. 100/2001 Sb.</w:t>
      </w:r>
    </w:p>
    <w:p w:rsidR="006C57AA" w:rsidRDefault="006C57AA" w:rsidP="006C57AA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</w:p>
    <w:p w:rsidR="00C25374" w:rsidRDefault="00C25374" w:rsidP="006C57AA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</w:p>
    <w:p w:rsidR="00C25374" w:rsidRDefault="00C25374" w:rsidP="006C57AA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szCs w:val="24"/>
        </w:rPr>
      </w:pPr>
    </w:p>
    <w:p w:rsidR="006C57AA" w:rsidRDefault="00BC6342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C57AA">
        <w:rPr>
          <w:b/>
          <w:sz w:val="28"/>
          <w:szCs w:val="28"/>
        </w:rPr>
        <w:br w:type="page"/>
      </w:r>
      <w:r w:rsidR="006C57AA"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 žádosti: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C2537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5374" w:rsidRDefault="00C25374" w:rsidP="007740C5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5374" w:rsidRDefault="00C25374" w:rsidP="007740C5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C25374" w:rsidRDefault="00C25374" w:rsidP="007740C5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Souhlas s navrhovaným stavebním záměrem musí být vyznačen na situačním výkresu dokumentace. </w:t>
            </w:r>
          </w:p>
          <w:p w:rsidR="00C25374" w:rsidRDefault="00C25374" w:rsidP="007740C5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Souhlas se nedokládá, je-li pro získání potřebných práv k pozemku nebo stavbě pro požadovaný stavební záměr nebo opatření stanoven účel vyvlastnění zákonem. </w:t>
            </w:r>
          </w:p>
          <w:p w:rsidR="00C25374" w:rsidRDefault="00C25374" w:rsidP="007740C5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</w:p>
        </w:tc>
      </w:tr>
      <w:tr w:rsidR="00C2537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5374" w:rsidRDefault="00C25374" w:rsidP="007740C5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5374" w:rsidRDefault="00C25374" w:rsidP="007740C5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Plná moc v případě zastupování, není-li udělena plná moc pro více řízení, popřípadě plná moc do protokolu. </w:t>
            </w:r>
          </w:p>
          <w:p w:rsidR="00C25374" w:rsidRDefault="00C25374" w:rsidP="007740C5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</w:p>
        </w:tc>
      </w:tr>
      <w:tr w:rsidR="00C2537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5374" w:rsidRDefault="00C25374" w:rsidP="007740C5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5374" w:rsidRDefault="00C25374" w:rsidP="007740C5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Seznam a adresy oprávněných osob z věcných práv k pozemkům nebo stavbám, na kterých se stavba / změna stavby umisťuje. </w:t>
            </w:r>
          </w:p>
          <w:p w:rsidR="00C25374" w:rsidRDefault="00C25374" w:rsidP="007740C5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</w:p>
        </w:tc>
      </w:tr>
      <w:tr w:rsidR="00C2537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5374" w:rsidRDefault="00C25374" w:rsidP="007740C5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FORMCHECKBOX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5374" w:rsidRDefault="00C25374" w:rsidP="007740C5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Souhlasy osob, jejichž vlastnické nebo jiné věcné právo k sousedním stavbám anebo sousedním pozemkům nebo stavbám na nich může být umístěním stavebního záměru přímo dotčeno; souhlas s navrhovaným záměrem musí být vyznačen na situačním výkresu. </w:t>
            </w:r>
          </w:p>
          <w:p w:rsidR="00C25374" w:rsidRDefault="00C25374" w:rsidP="007740C5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</w:p>
        </w:tc>
      </w:tr>
      <w:tr w:rsidR="00C2537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5374" w:rsidRDefault="00C25374" w:rsidP="007740C5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FORMCHECKBOX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5374" w:rsidRDefault="00C25374" w:rsidP="007740C5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Celková situace v měřítku katastrální mapy včetně parcelních čísel se zakreslením požadovaného záměru, s vyznačením vazeb a účinků na okolí. </w:t>
            </w:r>
          </w:p>
          <w:p w:rsidR="00C25374" w:rsidRDefault="00C25374" w:rsidP="007740C5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</w:p>
        </w:tc>
      </w:tr>
      <w:tr w:rsidR="00C2537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5374" w:rsidRDefault="00C25374" w:rsidP="007740C5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5374" w:rsidRDefault="00C25374" w:rsidP="007740C5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Jednoduchý technický popis záměru s příslušnými výkresy podle jeho charakteru, zejména půdorysy rozhodujících podlaží a pohledů budov; popis záměru musí vždy splňovat podmínky závazných stanovisek a vyjádření dotčených orgánů a stanovisek vlastníků veřejné dopravní a technické infrastruktury. </w:t>
            </w:r>
          </w:p>
          <w:p w:rsidR="00C25374" w:rsidRDefault="00C25374" w:rsidP="007740C5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</w:p>
        </w:tc>
      </w:tr>
      <w:tr w:rsidR="00C2537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5374" w:rsidRDefault="00C25374" w:rsidP="007740C5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C74" w:rsidRDefault="00C25374" w:rsidP="00DD0C74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DD0C74">
              <w:rPr>
                <w:sz w:val="23"/>
                <w:szCs w:val="23"/>
              </w:rPr>
              <w:t xml:space="preserve">. </w:t>
            </w:r>
            <w:r w:rsidR="00DD0C74">
              <w:rPr>
                <w:sz w:val="23"/>
                <w:szCs w:val="23"/>
              </w:rPr>
              <w:t xml:space="preserve">Pokud stavba / změna stavby nevyžaduje posouzení jejích vlivů na životní prostředí a vtahuje se na ni zákon č. 100/2001 Sb. nebo § 45h a 45i zákona č. 114/1992 Sb. </w:t>
            </w:r>
          </w:p>
          <w:p w:rsidR="00DD0C74" w:rsidRDefault="00DD0C74" w:rsidP="00DD0C74">
            <w:pPr>
              <w:pStyle w:val="Default"/>
              <w:numPr>
                <w:ilvl w:val="0"/>
                <w:numId w:val="37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DD0C74" w:rsidRDefault="00DD0C74" w:rsidP="00DD0C74">
            <w:pPr>
              <w:pStyle w:val="Default"/>
              <w:numPr>
                <w:ilvl w:val="0"/>
                <w:numId w:val="37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sdělení příslušného úřadu, že stavba / její změna, která je podlimitním záměrem, nepodléhá zjišťovacímu řízení, je-li podle zákona č. 100/2001 Sb., vyžadováno, nebo </w:t>
            </w:r>
          </w:p>
          <w:p w:rsidR="00C25374" w:rsidRDefault="00DD0C74" w:rsidP="00DD0C74">
            <w:pPr>
              <w:pStyle w:val="Default"/>
              <w:numPr>
                <w:ilvl w:val="0"/>
                <w:numId w:val="37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závěr zjišťovacího řízení, že stavba / její změna nemůže mít významný vliv na životní prostředí, pokud je vyžadován podle zákona č. 100/2001 Sb</w:t>
            </w:r>
            <w:r w:rsidR="00C25374">
              <w:rPr>
                <w:sz w:val="23"/>
                <w:szCs w:val="23"/>
              </w:rPr>
              <w:t xml:space="preserve">. </w:t>
            </w:r>
          </w:p>
          <w:p w:rsidR="00C25374" w:rsidRDefault="00C25374" w:rsidP="007740C5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</w:p>
        </w:tc>
      </w:tr>
      <w:tr w:rsidR="00C2537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5374" w:rsidRDefault="00C25374" w:rsidP="007740C5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5374" w:rsidRDefault="00C25374" w:rsidP="00DD0C74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</w:t>
            </w:r>
            <w:r w:rsidR="00DD0C74">
              <w:rPr>
                <w:sz w:val="23"/>
                <w:szCs w:val="23"/>
              </w:rPr>
              <w:t>Jde-li o stavbu, u které je vykonáván státní požární dozor o požární ochraně, požárně bezpečnostní řešení stavby</w:t>
            </w:r>
            <w:r>
              <w:rPr>
                <w:sz w:val="23"/>
                <w:szCs w:val="23"/>
              </w:rPr>
              <w:t xml:space="preserve">. </w:t>
            </w:r>
          </w:p>
          <w:p w:rsidR="00C25374" w:rsidRDefault="00C25374" w:rsidP="007740C5">
            <w:pPr>
              <w:pStyle w:val="Default"/>
              <w:ind w:left="753"/>
              <w:jc w:val="both"/>
              <w:rPr>
                <w:sz w:val="23"/>
                <w:szCs w:val="23"/>
              </w:rPr>
            </w:pP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DD0C74">
              <w:rPr>
                <w:b/>
                <w:szCs w:val="24"/>
              </w:rPr>
            </w:r>
            <w:r w:rsidR="00DD0C7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DD0C74" w:rsidRDefault="006C57AA" w:rsidP="00DD0C74">
            <w:pPr>
              <w:pStyle w:val="Odstavecseseznamem"/>
              <w:numPr>
                <w:ilvl w:val="0"/>
                <w:numId w:val="38"/>
              </w:numPr>
              <w:spacing w:before="120"/>
              <w:ind w:left="340" w:hanging="284"/>
              <w:rPr>
                <w:szCs w:val="24"/>
              </w:rPr>
            </w:pPr>
            <w:r w:rsidRPr="00DD0C74">
              <w:rPr>
                <w:sz w:val="22"/>
                <w:szCs w:val="22"/>
              </w:rPr>
              <w:t>Závazná stanoviska dotčených orgánů, popřípadě jejich rozhodnutí opatřená doložkou právní moci,</w:t>
            </w:r>
            <w:r w:rsidR="00DD0C74">
              <w:rPr>
                <w:sz w:val="22"/>
                <w:szCs w:val="22"/>
              </w:rPr>
              <w:t xml:space="preserve"> </w:t>
            </w:r>
            <w:r w:rsidRPr="00DD0C74">
              <w:rPr>
                <w:szCs w:val="24"/>
              </w:rPr>
              <w:t xml:space="preserve">s uvedením příslušného orgánu, </w:t>
            </w:r>
            <w:proofErr w:type="gramStart"/>
            <w:r w:rsidRPr="00DD0C74">
              <w:rPr>
                <w:szCs w:val="24"/>
              </w:rPr>
              <w:t>č.j.</w:t>
            </w:r>
            <w:proofErr w:type="gramEnd"/>
            <w:r w:rsidRPr="00DD0C74">
              <w:rPr>
                <w:szCs w:val="24"/>
              </w:rPr>
              <w:t xml:space="preserve"> a data vydání, a to na úseku:</w:t>
            </w:r>
          </w:p>
          <w:p w:rsidR="00DD0C74" w:rsidRDefault="00DD0C74" w:rsidP="00DD0C74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posuzování souladu s Ú</w:t>
            </w:r>
            <w:r w:rsidRPr="00721937">
              <w:rPr>
                <w:sz w:val="20"/>
                <w:szCs w:val="20"/>
              </w:rPr>
              <w:t>PD (v případě, že je vydáváno závazné stanovisko podle § 96b</w:t>
            </w:r>
            <w:r>
              <w:rPr>
                <w:sz w:val="20"/>
                <w:szCs w:val="20"/>
              </w:rPr>
              <w:t xml:space="preserve"> </w:t>
            </w:r>
            <w:r w:rsidRPr="00721937">
              <w:rPr>
                <w:sz w:val="20"/>
                <w:szCs w:val="20"/>
              </w:rPr>
              <w:t xml:space="preserve"> stavebního zákona)</w:t>
            </w:r>
          </w:p>
          <w:p w:rsidR="00DD0C74" w:rsidRPr="00721937" w:rsidRDefault="00DD0C74" w:rsidP="00DD0C74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……………………………………………………….………………………………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D0C74">
              <w:rPr>
                <w:b/>
                <w:sz w:val="20"/>
                <w:szCs w:val="20"/>
              </w:rPr>
            </w:r>
            <w:r w:rsidR="00DD0C74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ochrany přírody a </w:t>
            </w:r>
            <w:proofErr w:type="gramStart"/>
            <w:r>
              <w:rPr>
                <w:color w:val="000000"/>
                <w:sz w:val="20"/>
                <w:szCs w:val="20"/>
              </w:rPr>
              <w:t>krajiny   …</w:t>
            </w:r>
            <w:proofErr w:type="gramEnd"/>
            <w:r>
              <w:rPr>
                <w:color w:val="000000"/>
                <w:sz w:val="20"/>
                <w:szCs w:val="20"/>
              </w:rPr>
              <w:t>…………………………………………………….………………………………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D0C74">
              <w:rPr>
                <w:b/>
                <w:sz w:val="20"/>
                <w:szCs w:val="20"/>
              </w:rPr>
            </w:r>
            <w:r w:rsidR="00DD0C74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vod         ………………………………………...…………………………….…………………………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D0C74">
              <w:rPr>
                <w:b/>
                <w:sz w:val="20"/>
                <w:szCs w:val="20"/>
              </w:rPr>
            </w:r>
            <w:r w:rsidR="00DD0C74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ovzduší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D0C74">
              <w:rPr>
                <w:b/>
                <w:sz w:val="20"/>
                <w:szCs w:val="20"/>
              </w:rPr>
            </w:r>
            <w:r w:rsidR="00DD0C74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D0C74">
              <w:rPr>
                <w:b/>
                <w:sz w:val="20"/>
                <w:szCs w:val="20"/>
              </w:rPr>
            </w:r>
            <w:r w:rsidR="00DD0C74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lesa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D0C74">
              <w:rPr>
                <w:b/>
                <w:sz w:val="20"/>
                <w:szCs w:val="20"/>
              </w:rPr>
            </w:r>
            <w:r w:rsidR="00DD0C74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D0C74">
              <w:rPr>
                <w:b/>
                <w:sz w:val="20"/>
                <w:szCs w:val="20"/>
              </w:rPr>
            </w:r>
            <w:r w:rsidR="00DD0C74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odpadového hospodářství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D0C74">
              <w:rPr>
                <w:b/>
                <w:sz w:val="20"/>
                <w:szCs w:val="20"/>
              </w:rPr>
            </w:r>
            <w:r w:rsidR="00DD0C74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veřejného zdraví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D0C74">
              <w:rPr>
                <w:b/>
                <w:sz w:val="20"/>
                <w:szCs w:val="20"/>
              </w:rPr>
            </w:r>
            <w:r w:rsidR="00DD0C74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veterinární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D0C74">
              <w:rPr>
                <w:b/>
                <w:sz w:val="20"/>
                <w:szCs w:val="20"/>
              </w:rPr>
            </w:r>
            <w:r w:rsidR="00DD0C74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památkové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D0C74">
              <w:rPr>
                <w:b/>
                <w:sz w:val="20"/>
                <w:szCs w:val="20"/>
              </w:rPr>
            </w:r>
            <w:r w:rsidR="00DD0C74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dopravy                            ………………………………………………………………………………………...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D0C74">
              <w:rPr>
                <w:b/>
                <w:sz w:val="20"/>
                <w:szCs w:val="20"/>
              </w:rPr>
            </w:r>
            <w:r w:rsidR="00DD0C74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energetiky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……………………………………………………………………..…………………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D0C74">
              <w:rPr>
                <w:b/>
                <w:sz w:val="20"/>
                <w:szCs w:val="20"/>
              </w:rPr>
            </w:r>
            <w:r w:rsidR="00DD0C74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využívání jaderné energie a ionizujícího záření ………………………………………………………………….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D0C74">
              <w:rPr>
                <w:b/>
                <w:sz w:val="20"/>
                <w:szCs w:val="20"/>
              </w:rPr>
            </w:r>
            <w:r w:rsidR="00DD0C74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elektronických komunikací   ……………………………………………………………………..………………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D0C74">
              <w:rPr>
                <w:b/>
                <w:sz w:val="20"/>
                <w:szCs w:val="20"/>
              </w:rPr>
            </w:r>
            <w:r w:rsidR="00DD0C74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obrany státu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D0C74">
              <w:rPr>
                <w:b/>
                <w:sz w:val="20"/>
                <w:szCs w:val="20"/>
              </w:rPr>
            </w:r>
            <w:r w:rsidR="00DD0C74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bezpečnosti státu</w:t>
            </w:r>
            <w:r>
              <w:rPr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………………………………………………………………………..………………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D0C74">
              <w:rPr>
                <w:b/>
                <w:sz w:val="20"/>
                <w:szCs w:val="20"/>
              </w:rPr>
            </w:r>
            <w:r w:rsidR="00DD0C74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civilní ochrany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D0C74">
              <w:rPr>
                <w:b/>
                <w:sz w:val="20"/>
                <w:szCs w:val="20"/>
              </w:rPr>
            </w:r>
            <w:r w:rsidR="00DD0C74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požární ochrany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D0C74">
              <w:rPr>
                <w:b/>
                <w:sz w:val="20"/>
                <w:szCs w:val="20"/>
              </w:rPr>
            </w:r>
            <w:r w:rsidR="00DD0C74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bezpečnosti práce</w:t>
            </w:r>
            <w:r>
              <w:rPr>
                <w:sz w:val="20"/>
                <w:szCs w:val="20"/>
              </w:rPr>
              <w:tab/>
              <w:t>..</w:t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D0C74">
              <w:rPr>
                <w:b/>
                <w:sz w:val="20"/>
                <w:szCs w:val="20"/>
              </w:rPr>
            </w:r>
            <w:r w:rsidR="00DD0C74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další……………………... ………………………………………………………..……..……………………….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DD0C74">
              <w:rPr>
                <w:b/>
                <w:szCs w:val="24"/>
              </w:rPr>
            </w:r>
            <w:r w:rsidR="00DD0C7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DD0C74" w:rsidRDefault="00DD0C74" w:rsidP="00DD0C74">
            <w:pPr>
              <w:pStyle w:val="Odstavecseseznamem"/>
              <w:numPr>
                <w:ilvl w:val="0"/>
                <w:numId w:val="38"/>
              </w:numPr>
              <w:spacing w:before="60"/>
              <w:ind w:left="31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C57AA" w:rsidRPr="00DD0C74">
              <w:rPr>
                <w:sz w:val="22"/>
                <w:szCs w:val="22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úseku:</w:t>
            </w:r>
          </w:p>
          <w:p w:rsidR="006C57AA" w:rsidRDefault="006C57AA">
            <w:pPr>
              <w:tabs>
                <w:tab w:val="left" w:pos="742"/>
                <w:tab w:val="left" w:pos="2160"/>
              </w:tabs>
              <w:spacing w:before="100"/>
              <w:ind w:left="340"/>
              <w:rPr>
                <w:b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DD0C74">
              <w:rPr>
                <w:b/>
                <w:szCs w:val="24"/>
              </w:rPr>
            </w:r>
            <w:r w:rsidR="00DD0C7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proofErr w:type="gramStart"/>
            <w:r>
              <w:rPr>
                <w:sz w:val="20"/>
              </w:rPr>
              <w:t>elektřiny</w:t>
            </w:r>
            <w:r>
              <w:t xml:space="preserve"> </w:t>
            </w:r>
            <w:r>
              <w:tab/>
              <w:t>...…</w:t>
            </w:r>
            <w:proofErr w:type="gramEnd"/>
            <w:r>
              <w:t>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D0C74">
              <w:rPr>
                <w:b/>
                <w:sz w:val="20"/>
                <w:szCs w:val="20"/>
              </w:rPr>
            </w:r>
            <w:r w:rsidR="00DD0C74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plynu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t>……...…………………………………………………………………………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D0C74">
              <w:rPr>
                <w:b/>
                <w:sz w:val="20"/>
                <w:szCs w:val="20"/>
              </w:rPr>
            </w:r>
            <w:r w:rsidR="00DD0C74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vody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D0C74">
              <w:rPr>
                <w:b/>
                <w:sz w:val="20"/>
                <w:szCs w:val="20"/>
              </w:rPr>
            </w:r>
            <w:r w:rsidR="00DD0C74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kanalizace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D0C74">
              <w:rPr>
                <w:b/>
                <w:sz w:val="20"/>
                <w:szCs w:val="20"/>
              </w:rPr>
            </w:r>
            <w:r w:rsidR="00DD0C74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rozvodu tepla</w:t>
            </w:r>
            <w:r>
              <w:rPr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D0C74">
              <w:rPr>
                <w:b/>
                <w:sz w:val="20"/>
                <w:szCs w:val="20"/>
              </w:rPr>
            </w:r>
            <w:r w:rsidR="00DD0C74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elektronických komunikací  ..……………………………………………………………………………………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D0C74">
              <w:rPr>
                <w:b/>
                <w:sz w:val="20"/>
                <w:szCs w:val="20"/>
              </w:rPr>
            </w:r>
            <w:r w:rsidR="00DD0C74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dopravy 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D0C74">
              <w:rPr>
                <w:b/>
                <w:sz w:val="20"/>
                <w:szCs w:val="20"/>
              </w:rPr>
            </w:r>
            <w:r w:rsidR="00DD0C74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DD0C74">
              <w:rPr>
                <w:b/>
                <w:szCs w:val="24"/>
              </w:rPr>
            </w:r>
            <w:r w:rsidR="00DD0C7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DD0C74" w:rsidRDefault="00DD0C74" w:rsidP="00DD0C74">
            <w:pPr>
              <w:numPr>
                <w:ilvl w:val="0"/>
                <w:numId w:val="38"/>
              </w:numPr>
              <w:spacing w:before="60"/>
              <w:ind w:left="31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D0C74">
              <w:rPr>
                <w:sz w:val="22"/>
                <w:szCs w:val="22"/>
              </w:rPr>
              <w:t>U výrobků, které plní funkci stavby, doklad podle zvláštního právního předpisu prokazujícího shodu jeho vlastností s požadavky na stavby podle § 156 stavebního zákona nebo technickou dokumentaci výrobce nebo dovozce, popřípadě další doklad, z něhož je možné ověřit dodržení požadavků na stavby</w:t>
            </w:r>
            <w:r w:rsidR="006C57AA" w:rsidRPr="00DD0C74">
              <w:rPr>
                <w:sz w:val="22"/>
                <w:szCs w:val="22"/>
              </w:rPr>
              <w:t>.</w:t>
            </w:r>
          </w:p>
          <w:p w:rsidR="00DD0C74" w:rsidRDefault="00DD0C74" w:rsidP="00DD0C74">
            <w:pPr>
              <w:spacing w:before="60"/>
              <w:ind w:left="720"/>
              <w:rPr>
                <w:szCs w:val="24"/>
              </w:rPr>
            </w:pP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DD0C74">
              <w:rPr>
                <w:b/>
                <w:szCs w:val="24"/>
              </w:rPr>
            </w:r>
            <w:r w:rsidR="00DD0C7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DD0C74" w:rsidRDefault="00DD0C74" w:rsidP="00DD0C74">
            <w:pPr>
              <w:numPr>
                <w:ilvl w:val="0"/>
                <w:numId w:val="38"/>
              </w:numPr>
              <w:spacing w:before="60"/>
              <w:ind w:left="31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C57AA" w:rsidRPr="00DD0C74">
              <w:rPr>
                <w:sz w:val="22"/>
                <w:szCs w:val="22"/>
              </w:rPr>
              <w:t>Další přílohy podle části A:</w:t>
            </w:r>
          </w:p>
          <w:p w:rsidR="006C57AA" w:rsidRDefault="006C57AA">
            <w:pPr>
              <w:tabs>
                <w:tab w:val="left" w:pos="951"/>
              </w:tabs>
              <w:spacing w:before="60"/>
              <w:ind w:left="340"/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DD0C74">
              <w:rPr>
                <w:b/>
                <w:szCs w:val="24"/>
              </w:rPr>
            </w:r>
            <w:r w:rsidR="00DD0C7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II. žádosti</w:t>
            </w:r>
          </w:p>
          <w:p w:rsidR="006C57AA" w:rsidRDefault="006C57AA">
            <w:pPr>
              <w:tabs>
                <w:tab w:val="left" w:pos="951"/>
              </w:tabs>
              <w:spacing w:before="60"/>
              <w:ind w:left="340"/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DD0C74">
              <w:rPr>
                <w:b/>
                <w:szCs w:val="24"/>
              </w:rPr>
            </w:r>
            <w:r w:rsidR="00DD0C7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III. žádosti</w:t>
            </w:r>
          </w:p>
        </w:tc>
      </w:tr>
    </w:tbl>
    <w:p w:rsidR="006C57AA" w:rsidRDefault="006C57AA" w:rsidP="006C57AA"/>
    <w:p w:rsidR="006C57AA" w:rsidRDefault="006C57AA" w:rsidP="006C57AA"/>
    <w:p w:rsidR="00837491" w:rsidRDefault="00837491" w:rsidP="00EB68E0">
      <w:pPr>
        <w:jc w:val="right"/>
      </w:pPr>
      <w:bookmarkStart w:id="0" w:name="_GoBack"/>
      <w:bookmarkEnd w:id="0"/>
    </w:p>
    <w:sectPr w:rsidR="00837491" w:rsidSect="00EB68E0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C365C4"/>
    <w:multiLevelType w:val="hybridMultilevel"/>
    <w:tmpl w:val="E9E8FF6A"/>
    <w:lvl w:ilvl="0" w:tplc="33D03DA6">
      <w:start w:val="1"/>
      <w:numFmt w:val="bullet"/>
      <w:lvlText w:val="□"/>
      <w:lvlJc w:val="left"/>
      <w:pPr>
        <w:ind w:left="753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8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8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8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1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10581C"/>
    <w:multiLevelType w:val="hybridMultilevel"/>
    <w:tmpl w:val="D9FAF5EA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7"/>
  </w:num>
  <w:num w:numId="5">
    <w:abstractNumId w:val="30"/>
  </w:num>
  <w:num w:numId="6">
    <w:abstractNumId w:val="5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5"/>
  </w:num>
  <w:num w:numId="37">
    <w:abstractNumId w:val="3"/>
  </w:num>
  <w:num w:numId="38">
    <w:abstractNumId w:val="3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42320"/>
    <w:rsid w:val="00063064"/>
    <w:rsid w:val="00070F42"/>
    <w:rsid w:val="0010653A"/>
    <w:rsid w:val="002F7804"/>
    <w:rsid w:val="003E17E6"/>
    <w:rsid w:val="003E2049"/>
    <w:rsid w:val="004027F3"/>
    <w:rsid w:val="004B3A2B"/>
    <w:rsid w:val="004F4B72"/>
    <w:rsid w:val="006C57AA"/>
    <w:rsid w:val="00837491"/>
    <w:rsid w:val="00894515"/>
    <w:rsid w:val="009C456C"/>
    <w:rsid w:val="009F77A6"/>
    <w:rsid w:val="00BC6342"/>
    <w:rsid w:val="00C25374"/>
    <w:rsid w:val="00DD0C74"/>
    <w:rsid w:val="00EA7ED9"/>
    <w:rsid w:val="00EB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C6342"/>
    <w:pPr>
      <w:ind w:left="720"/>
      <w:contextualSpacing/>
    </w:pPr>
  </w:style>
  <w:style w:type="paragraph" w:customStyle="1" w:styleId="Default">
    <w:name w:val="Default"/>
    <w:rsid w:val="00C253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C6342"/>
    <w:pPr>
      <w:ind w:left="720"/>
      <w:contextualSpacing/>
    </w:pPr>
  </w:style>
  <w:style w:type="paragraph" w:customStyle="1" w:styleId="Default">
    <w:name w:val="Default"/>
    <w:rsid w:val="00C253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2018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Moravcová Lucie</cp:lastModifiedBy>
  <cp:revision>8</cp:revision>
  <cp:lastPrinted>2017-06-28T12:27:00Z</cp:lastPrinted>
  <dcterms:created xsi:type="dcterms:W3CDTF">2013-03-18T12:08:00Z</dcterms:created>
  <dcterms:modified xsi:type="dcterms:W3CDTF">2018-04-25T11:01:00Z</dcterms:modified>
</cp:coreProperties>
</file>